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7927" w14:textId="29E7158D" w:rsidR="00287B2C" w:rsidRPr="00287B2C" w:rsidRDefault="00C06530" w:rsidP="0028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`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ab/>
      </w:r>
      <w:bookmarkStart w:id="0" w:name="_GoBack"/>
      <w:bookmarkEnd w:id="0"/>
      <w:r w:rsidR="00287B2C" w:rsidRPr="00287B2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Medical History form for Botox</w:t>
      </w:r>
    </w:p>
    <w:p w14:paraId="563BA13D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8A5735B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First Name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  <w:t>Last Name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  <w:t>Date of Birth (DD/MMM/YYYY)</w:t>
      </w:r>
    </w:p>
    <w:p w14:paraId="0E474DDE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082EF06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1A18ADEC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FD4EA10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BC Care Card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  <w:t>Phone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  <w:t>Email</w:t>
      </w:r>
    </w:p>
    <w:p w14:paraId="66242B8C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4A77B7E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78395E3F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BE1900C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Address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  <w:t>Family Doctor</w:t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</w:p>
    <w:p w14:paraId="275FEB43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</w:p>
    <w:p w14:paraId="25D12715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63D51DE1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1E824FF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 xml:space="preserve">Significant Medical History </w:t>
      </w:r>
    </w:p>
    <w:p w14:paraId="41DFFF76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9582DE2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56E503AD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BB44642" w14:textId="2065AF74" w:rsidR="00152BFC" w:rsidRPr="00152BFC" w:rsidRDefault="00287B2C" w:rsidP="00091F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kern w:val="28"/>
          <w:sz w:val="28"/>
          <w:szCs w:val="28"/>
          <w:lang w:val="en-US"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Current Medications</w:t>
      </w:r>
      <w:r w:rsidR="00152BFC" w:rsidRPr="00152BFC">
        <w:rPr>
          <w:rFonts w:ascii="Calibri" w:eastAsiaTheme="minorEastAsia" w:hAnsi="Calibri" w:cs="Calibri"/>
          <w:kern w:val="28"/>
          <w:sz w:val="28"/>
          <w:szCs w:val="28"/>
          <w:lang w:val="en-US" w:eastAsia="en-CA"/>
        </w:rPr>
        <w:t xml:space="preserve"> </w:t>
      </w:r>
      <w:r w:rsidR="00152BFC">
        <w:rPr>
          <w:rFonts w:ascii="Calibri" w:eastAsiaTheme="minorEastAsia" w:hAnsi="Calibri" w:cs="Calibri"/>
          <w:kern w:val="28"/>
          <w:sz w:val="28"/>
          <w:szCs w:val="28"/>
          <w:lang w:val="en-US" w:eastAsia="en-CA"/>
        </w:rPr>
        <w:t>(</w:t>
      </w:r>
      <w:r w:rsidR="00152BFC" w:rsidRPr="00152BFC">
        <w:rPr>
          <w:rFonts w:ascii="Calibri" w:eastAsiaTheme="minorEastAsia" w:hAnsi="Calibri" w:cs="Calibri"/>
          <w:kern w:val="28"/>
          <w:sz w:val="28"/>
          <w:szCs w:val="28"/>
          <w:lang w:val="en-US" w:eastAsia="en-CA"/>
        </w:rPr>
        <w:t>Please include over-the-counter medicines and herbal or dietary supplements taken regularly.)</w:t>
      </w:r>
    </w:p>
    <w:p w14:paraId="0DF813FE" w14:textId="77777777" w:rsidR="00152BFC" w:rsidRPr="00152BFC" w:rsidRDefault="00152BFC" w:rsidP="00152BF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kern w:val="28"/>
          <w:sz w:val="28"/>
          <w:szCs w:val="28"/>
          <w:lang w:val="en-US" w:eastAsia="en-CA"/>
        </w:rPr>
      </w:pPr>
    </w:p>
    <w:p w14:paraId="78C2646A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54933223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DF75DD4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05D76430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32B3492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 xml:space="preserve">____________________________________________________________________________ 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</w:p>
    <w:p w14:paraId="1B8C822F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86B00F0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Allergies</w:t>
      </w:r>
    </w:p>
    <w:p w14:paraId="3C0FFC69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53207C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p w14:paraId="2C1214CF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B501EB" w14:textId="6E50067B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Smoker</w:t>
      </w:r>
      <w:r w:rsidRPr="00287B2C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="00361175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Yes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="00361175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No</w:t>
      </w:r>
    </w:p>
    <w:p w14:paraId="57178177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BCE9E0E" w14:textId="49421875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>History of Cold Sores (Herpes)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bookmarkStart w:id="1" w:name="_Hlk528410220"/>
      <w:r w:rsidR="00361175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Yes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="00361175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No</w:t>
      </w:r>
    </w:p>
    <w:bookmarkEnd w:id="1"/>
    <w:p w14:paraId="713E4C6B" w14:textId="6A77B30D" w:rsidR="003B0F37" w:rsidRPr="00287B2C" w:rsidRDefault="003B0F37" w:rsidP="003B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0F37">
        <w:rPr>
          <w:rFonts w:ascii="Arial" w:eastAsiaTheme="minorEastAsia" w:hAnsi="Arial" w:cs="Arial"/>
          <w:b/>
          <w:bCs/>
          <w:kern w:val="28"/>
          <w:lang w:val="en-US" w:eastAsia="en-CA"/>
        </w:rPr>
        <w:t xml:space="preserve">Currently </w:t>
      </w:r>
      <w:r w:rsidR="00A0048E" w:rsidRPr="00A0048E">
        <w:rPr>
          <w:rFonts w:ascii="Arial" w:eastAsiaTheme="minorEastAsia" w:hAnsi="Arial" w:cs="Arial"/>
          <w:b/>
          <w:bCs/>
          <w:kern w:val="28"/>
          <w:lang w:val="en-US" w:eastAsia="en-CA"/>
        </w:rPr>
        <w:t>breastfeeding or pregnant</w:t>
      </w:r>
      <w:r w:rsidR="00091F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Yes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No</w:t>
      </w:r>
    </w:p>
    <w:p w14:paraId="1CCFF28A" w14:textId="20F7CA8C" w:rsidR="00091F03" w:rsidRPr="00287B2C" w:rsidRDefault="003B0F37" w:rsidP="0009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0F37">
        <w:rPr>
          <w:rFonts w:ascii="Arial" w:eastAsiaTheme="minorEastAsia" w:hAnsi="Arial" w:cs="Arial"/>
          <w:b/>
          <w:bCs/>
          <w:kern w:val="28"/>
          <w:lang w:val="en-US" w:eastAsia="en-CA"/>
        </w:rPr>
        <w:t>H</w:t>
      </w:r>
      <w:r w:rsidR="00A0048E" w:rsidRPr="00A0048E">
        <w:rPr>
          <w:rFonts w:ascii="Arial" w:eastAsiaTheme="minorEastAsia" w:hAnsi="Arial" w:cs="Arial"/>
          <w:b/>
          <w:bCs/>
          <w:kern w:val="28"/>
          <w:lang w:val="en-US" w:eastAsia="en-CA"/>
        </w:rPr>
        <w:t>istory of keloid scarring</w:t>
      </w:r>
      <w:r w:rsidR="00091F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091F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091F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091F03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091F03" w:rsidRPr="00287B2C">
        <w:rPr>
          <w:rFonts w:ascii="Arial" w:eastAsia="Times New Roman" w:hAnsi="Arial" w:cs="Arial"/>
          <w:color w:val="000000"/>
          <w:lang w:eastAsia="en-CA"/>
        </w:rPr>
        <w:t>Yes</w:t>
      </w:r>
      <w:r w:rsidR="00091F03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091F03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091F03"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091F03" w:rsidRPr="00287B2C">
        <w:rPr>
          <w:rFonts w:ascii="Arial" w:eastAsia="Times New Roman" w:hAnsi="Arial" w:cs="Arial"/>
          <w:color w:val="000000"/>
          <w:lang w:eastAsia="en-CA"/>
        </w:rPr>
        <w:t>No</w:t>
      </w:r>
    </w:p>
    <w:p w14:paraId="71546D37" w14:textId="3D20C4E6" w:rsidR="000D7D76" w:rsidRPr="00287B2C" w:rsidRDefault="000D7D76" w:rsidP="00D71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Theme="minorEastAsia" w:hAnsi="Arial" w:cs="Arial"/>
          <w:b/>
          <w:bCs/>
          <w:kern w:val="28"/>
          <w:lang w:val="en-US" w:eastAsia="en-CA"/>
        </w:rPr>
        <w:t>Recent intake of Aspirin, Advil, anti</w:t>
      </w:r>
      <w:r w:rsidR="00000BD5">
        <w:rPr>
          <w:rFonts w:ascii="Arial" w:eastAsiaTheme="minorEastAsia" w:hAnsi="Arial" w:cs="Arial"/>
          <w:b/>
          <w:bCs/>
          <w:kern w:val="28"/>
          <w:lang w:val="en-US" w:eastAsia="en-CA"/>
        </w:rPr>
        <w:t>-</w:t>
      </w:r>
      <w:proofErr w:type="spellStart"/>
      <w:r w:rsidR="00000BD5">
        <w:rPr>
          <w:rFonts w:ascii="Arial" w:eastAsiaTheme="minorEastAsia" w:hAnsi="Arial" w:cs="Arial"/>
          <w:b/>
          <w:bCs/>
          <w:kern w:val="28"/>
          <w:lang w:val="en-US" w:eastAsia="en-CA"/>
        </w:rPr>
        <w:t>i</w:t>
      </w:r>
      <w:r>
        <w:rPr>
          <w:rFonts w:ascii="Arial" w:eastAsiaTheme="minorEastAsia" w:hAnsi="Arial" w:cs="Arial"/>
          <w:b/>
          <w:bCs/>
          <w:kern w:val="28"/>
          <w:lang w:val="en-US" w:eastAsia="en-CA"/>
        </w:rPr>
        <w:t>nflammatoris</w:t>
      </w:r>
      <w:proofErr w:type="spellEnd"/>
      <w:r>
        <w:rPr>
          <w:rFonts w:ascii="Arial" w:eastAsiaTheme="minorEastAsia" w:hAnsi="Arial" w:cs="Arial"/>
          <w:b/>
          <w:bCs/>
          <w:kern w:val="28"/>
          <w:lang w:val="en-US" w:eastAsia="en-CA"/>
        </w:rPr>
        <w:t>, blood thinners</w:t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>, Vit E, omega 3 supplements</w:t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 w:rsidR="00D71003">
        <w:rPr>
          <w:rFonts w:ascii="Arial" w:eastAsiaTheme="minorEastAsia" w:hAnsi="Arial" w:cs="Arial"/>
          <w:b/>
          <w:bCs/>
          <w:kern w:val="28"/>
          <w:lang w:val="en-US"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Yes</w:t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 w:rsidRPr="00287B2C"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Pr="00287B2C">
        <w:rPr>
          <w:rFonts w:ascii="Arial" w:eastAsia="Times New Roman" w:hAnsi="Arial" w:cs="Arial"/>
          <w:color w:val="000000"/>
          <w:lang w:eastAsia="en-CA"/>
        </w:rPr>
        <w:t>No</w:t>
      </w:r>
    </w:p>
    <w:p w14:paraId="0ABE1030" w14:textId="736AF41B" w:rsidR="00A0048E" w:rsidRPr="00A0048E" w:rsidRDefault="00A0048E" w:rsidP="00A004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lang w:val="en-US" w:eastAsia="en-CA"/>
        </w:rPr>
      </w:pPr>
    </w:p>
    <w:p w14:paraId="0092412D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5DB16C5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t xml:space="preserve">Areas you like treated </w:t>
      </w:r>
    </w:p>
    <w:p w14:paraId="2E442B0D" w14:textId="77777777" w:rsidR="00361175" w:rsidRDefault="00361175" w:rsidP="003611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AC3B6D9" w14:textId="77777777" w:rsidR="009F2E6D" w:rsidRDefault="00361175" w:rsidP="009F2E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 xml:space="preserve">Frown lines 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  <w:t>(20-30 units)</w:t>
      </w:r>
    </w:p>
    <w:p w14:paraId="1244A166" w14:textId="752502C4" w:rsidR="00287B2C" w:rsidRPr="00287B2C" w:rsidRDefault="009F2E6D" w:rsidP="009F2E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 xml:space="preserve">Forehead lines 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  <w:t>(1</w:t>
      </w:r>
      <w:r w:rsidR="0097136A">
        <w:rPr>
          <w:rFonts w:ascii="Arial" w:eastAsia="Times New Roman" w:hAnsi="Arial" w:cs="Arial"/>
          <w:color w:val="000000"/>
          <w:lang w:eastAsia="en-CA"/>
        </w:rPr>
        <w:t>0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>-20 units)</w:t>
      </w:r>
    </w:p>
    <w:p w14:paraId="6DF078A1" w14:textId="5ACACA9E" w:rsidR="00287B2C" w:rsidRPr="00287B2C" w:rsidRDefault="00361175" w:rsidP="0036117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 xml:space="preserve">Crows feet 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  <w:t>(24-30 units)</w:t>
      </w:r>
    </w:p>
    <w:p w14:paraId="3D50B7FF" w14:textId="30CBF2C1" w:rsidR="00287B2C" w:rsidRPr="00287B2C" w:rsidRDefault="00361175" w:rsidP="0036117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 xml:space="preserve">Chin 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  <w:t>(8-10 units)</w:t>
      </w:r>
    </w:p>
    <w:p w14:paraId="5CAF9943" w14:textId="1B2CAA69" w:rsidR="00287B2C" w:rsidRPr="00287B2C" w:rsidRDefault="00361175" w:rsidP="0036117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 xml:space="preserve">Masseter face shaping </w:t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ab/>
        <w:t>(50-80 units)</w:t>
      </w:r>
    </w:p>
    <w:p w14:paraId="57978132" w14:textId="1B923EE3" w:rsidR="00287B2C" w:rsidRPr="00287B2C" w:rsidRDefault="00361175" w:rsidP="0036117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sym w:font="Wingdings" w:char="F0A8"/>
      </w:r>
      <w:r w:rsidR="00287B2C" w:rsidRPr="00287B2C">
        <w:rPr>
          <w:rFonts w:ascii="Arial" w:eastAsia="Times New Roman" w:hAnsi="Arial" w:cs="Arial"/>
          <w:color w:val="000000"/>
          <w:lang w:eastAsia="en-CA"/>
        </w:rPr>
        <w:t>Other _________________________________________</w:t>
      </w:r>
    </w:p>
    <w:p w14:paraId="66A11F28" w14:textId="7FABDC0C" w:rsidR="006F5EA5" w:rsidRDefault="00287B2C" w:rsidP="006F5EA5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287B2C">
        <w:rPr>
          <w:rFonts w:ascii="Arial" w:eastAsia="Times New Roman" w:hAnsi="Arial" w:cs="Arial"/>
          <w:b/>
          <w:bCs/>
          <w:color w:val="000000"/>
          <w:lang w:eastAsia="en-CA"/>
        </w:rPr>
        <w:lastRenderedPageBreak/>
        <w:t>Botox Diagram</w:t>
      </w:r>
    </w:p>
    <w:p w14:paraId="7F25B569" w14:textId="64AD837D" w:rsidR="006F5EA5" w:rsidRDefault="006F5EA5" w:rsidP="006F5EA5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14:paraId="6F9A4679" w14:textId="77777777" w:rsidR="006F5EA5" w:rsidRDefault="006F5EA5" w:rsidP="006F5EA5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14:paraId="6A443D8B" w14:textId="60383048" w:rsidR="00287B2C" w:rsidRPr="00287B2C" w:rsidRDefault="00287B2C" w:rsidP="00287B2C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noProof/>
          <w:color w:val="000000"/>
          <w:lang w:eastAsia="en-CA"/>
        </w:rPr>
        <w:drawing>
          <wp:inline distT="0" distB="0" distL="0" distR="0" wp14:anchorId="345ED6B9" wp14:editId="35604702">
            <wp:extent cx="6524625" cy="6115050"/>
            <wp:effectExtent l="0" t="0" r="9525" b="0"/>
            <wp:docPr id="2" name="Picture 2" descr="https://lh5.googleusercontent.com/FPiPBWI7lPpUCnBRxL2FBgO1PAqL7cSns3yqkjjZEdJzYiZL4qtntSLdFqzEcPzFuK4guEsPHRTqn4eE35SPepT9ir1i036aNZ7Ku6LFvSfpePoidgmfa_qsnnMYR0O-gTne-N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FPiPBWI7lPpUCnBRxL2FBgO1PAqL7cSns3yqkjjZEdJzYiZL4qtntSLdFqzEcPzFuK4guEsPHRTqn4eE35SPepT9ir1i036aNZ7Ku6LFvSfpePoidgmfa_qsnnMYR0O-gTne-N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EA4A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9E0F32" w14:textId="0BC3A52E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7B2C">
        <w:rPr>
          <w:rFonts w:ascii="Arial" w:eastAsia="Times New Roman" w:hAnsi="Arial" w:cs="Arial"/>
          <w:color w:val="000000"/>
          <w:lang w:eastAsia="en-CA"/>
        </w:rPr>
        <w:t xml:space="preserve">Botox </w:t>
      </w:r>
      <w:r w:rsidR="00361175">
        <w:rPr>
          <w:rFonts w:ascii="Arial" w:eastAsia="Times New Roman" w:hAnsi="Arial" w:cs="Arial"/>
          <w:color w:val="000000"/>
          <w:lang w:eastAsia="en-CA"/>
        </w:rPr>
        <w:t>Q</w:t>
      </w:r>
      <w:r w:rsidRPr="00287B2C">
        <w:rPr>
          <w:rFonts w:ascii="Arial" w:eastAsia="Times New Roman" w:hAnsi="Arial" w:cs="Arial"/>
          <w:color w:val="000000"/>
          <w:lang w:eastAsia="en-CA"/>
        </w:rPr>
        <w:t>uote:</w:t>
      </w:r>
    </w:p>
    <w:p w14:paraId="66B9C3BC" w14:textId="77777777" w:rsidR="00287B2C" w:rsidRPr="00287B2C" w:rsidRDefault="00287B2C" w:rsidP="00287B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F96E394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287B2C">
        <w:rPr>
          <w:rFonts w:ascii="Arial" w:eastAsia="Times New Roman" w:hAnsi="Arial" w:cs="Arial"/>
          <w:color w:val="000000"/>
          <w:lang w:eastAsia="en-CA"/>
        </w:rPr>
        <w:t>Signature :</w:t>
      </w:r>
      <w:proofErr w:type="gramEnd"/>
    </w:p>
    <w:p w14:paraId="5AA58E43" w14:textId="77777777" w:rsidR="00287B2C" w:rsidRPr="00287B2C" w:rsidRDefault="00287B2C" w:rsidP="0028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F16320E" w14:textId="4390C3F3" w:rsidR="00715CFD" w:rsidRDefault="00287B2C" w:rsidP="00EC33FF">
      <w:pPr>
        <w:spacing w:after="0" w:line="240" w:lineRule="auto"/>
      </w:pPr>
      <w:r w:rsidRPr="00287B2C">
        <w:rPr>
          <w:rFonts w:ascii="Arial" w:eastAsia="Times New Roman" w:hAnsi="Arial" w:cs="Arial"/>
          <w:color w:val="000000"/>
          <w:lang w:eastAsia="en-CA"/>
        </w:rPr>
        <w:t>____________________________________________________________________________</w:t>
      </w:r>
    </w:p>
    <w:sectPr w:rsidR="00715CFD" w:rsidSect="00A95948">
      <w:headerReference w:type="default" r:id="rId8"/>
      <w:footerReference w:type="default" r:id="rId9"/>
      <w:pgSz w:w="12240" w:h="15840"/>
      <w:pgMar w:top="1118" w:right="1440" w:bottom="1440" w:left="1440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BD3B" w14:textId="77777777" w:rsidR="00F319B8" w:rsidRDefault="00F319B8" w:rsidP="009D4143">
      <w:pPr>
        <w:spacing w:after="0" w:line="240" w:lineRule="auto"/>
      </w:pPr>
      <w:r>
        <w:separator/>
      </w:r>
    </w:p>
  </w:endnote>
  <w:endnote w:type="continuationSeparator" w:id="0">
    <w:p w14:paraId="7FCAAF40" w14:textId="77777777" w:rsidR="00F319B8" w:rsidRDefault="00F319B8" w:rsidP="009D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1B71" w14:textId="77777777" w:rsidR="006C4760" w:rsidRPr="00D10BCE" w:rsidRDefault="006C4760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color w:val="000000" w:themeColor="text1"/>
      </w:rPr>
    </w:pPr>
    <w:r w:rsidRPr="00D10BCE">
      <w:rPr>
        <w:noProof/>
        <w:color w:val="000000" w:themeColor="text1"/>
      </w:rPr>
      <w:drawing>
        <wp:inline distT="0" distB="0" distL="0" distR="0" wp14:anchorId="369EA1DB" wp14:editId="7EB4264C">
          <wp:extent cx="438912" cy="276973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56929" w14:textId="4B6B33A9" w:rsidR="006C4760" w:rsidRDefault="00EC33FF" w:rsidP="00EC33FF">
    <w:pPr>
      <w:pStyle w:val="Footer"/>
    </w:pPr>
    <w:r>
      <w:t>Amazing You!</w:t>
    </w:r>
    <w:r>
      <w:tab/>
    </w:r>
    <w:r>
      <w:tab/>
      <w:t>Dr. Fariba Kaboli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74617" w14:textId="77777777" w:rsidR="00F319B8" w:rsidRDefault="00F319B8" w:rsidP="009D4143">
      <w:pPr>
        <w:spacing w:after="0" w:line="240" w:lineRule="auto"/>
      </w:pPr>
      <w:r>
        <w:separator/>
      </w:r>
    </w:p>
  </w:footnote>
  <w:footnote w:type="continuationSeparator" w:id="0">
    <w:p w14:paraId="548419E0" w14:textId="77777777" w:rsidR="00F319B8" w:rsidRDefault="00F319B8" w:rsidP="009D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7E94" w14:textId="77777777" w:rsidR="00D10BCE" w:rsidRDefault="00D10BCE" w:rsidP="00D10BC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885AF0"/>
    <w:lvl w:ilvl="0">
      <w:numFmt w:val="bullet"/>
      <w:lvlText w:val="*"/>
      <w:lvlJc w:val="left"/>
    </w:lvl>
  </w:abstractNum>
  <w:abstractNum w:abstractNumId="1" w15:restartNumberingAfterBreak="0">
    <w:nsid w:val="1ED878A1"/>
    <w:multiLevelType w:val="multilevel"/>
    <w:tmpl w:val="129687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666A1"/>
    <w:multiLevelType w:val="multilevel"/>
    <w:tmpl w:val="129687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3"/>
    <w:rsid w:val="00000BD5"/>
    <w:rsid w:val="000321F4"/>
    <w:rsid w:val="00091F03"/>
    <w:rsid w:val="000D7D76"/>
    <w:rsid w:val="00152BFC"/>
    <w:rsid w:val="00287B2C"/>
    <w:rsid w:val="002B6E70"/>
    <w:rsid w:val="00361175"/>
    <w:rsid w:val="003B0F37"/>
    <w:rsid w:val="006C4760"/>
    <w:rsid w:val="006F5EA5"/>
    <w:rsid w:val="00715CFD"/>
    <w:rsid w:val="0097136A"/>
    <w:rsid w:val="009D4143"/>
    <w:rsid w:val="009F2E6D"/>
    <w:rsid w:val="00A0048E"/>
    <w:rsid w:val="00A95948"/>
    <w:rsid w:val="00C06530"/>
    <w:rsid w:val="00D10BCE"/>
    <w:rsid w:val="00D71003"/>
    <w:rsid w:val="00DD63EA"/>
    <w:rsid w:val="00E41976"/>
    <w:rsid w:val="00EC33FF"/>
    <w:rsid w:val="00F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257FA"/>
  <w15:chartTrackingRefBased/>
  <w15:docId w15:val="{2ABEAE23-26E2-44F4-B9DD-568A279F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43"/>
  </w:style>
  <w:style w:type="paragraph" w:styleId="Footer">
    <w:name w:val="footer"/>
    <w:basedOn w:val="Normal"/>
    <w:link w:val="FooterChar"/>
    <w:uiPriority w:val="99"/>
    <w:unhideWhenUsed/>
    <w:rsid w:val="009D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Kaboli</dc:creator>
  <cp:keywords/>
  <dc:description/>
  <cp:lastModifiedBy>Fariba Kaboli</cp:lastModifiedBy>
  <cp:revision>18</cp:revision>
  <cp:lastPrinted>2018-10-19T03:51:00Z</cp:lastPrinted>
  <dcterms:created xsi:type="dcterms:W3CDTF">2018-10-19T03:37:00Z</dcterms:created>
  <dcterms:modified xsi:type="dcterms:W3CDTF">2018-11-15T19:39:00Z</dcterms:modified>
</cp:coreProperties>
</file>